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Default="003E19D5" w:rsidP="003E19D5">
      <w:pPr>
        <w:jc w:val="center"/>
        <w:rPr>
          <w:sz w:val="28"/>
          <w:szCs w:val="28"/>
        </w:rPr>
      </w:pPr>
    </w:p>
    <w:p w:rsidR="003E19D5" w:rsidRPr="00FE7590" w:rsidRDefault="003E19D5" w:rsidP="00251856">
      <w:pPr>
        <w:jc w:val="both"/>
        <w:rPr>
          <w:sz w:val="28"/>
          <w:szCs w:val="28"/>
          <w:u w:val="single"/>
        </w:rPr>
      </w:pPr>
      <w:r w:rsidRPr="000967CE">
        <w:rPr>
          <w:sz w:val="28"/>
        </w:rPr>
        <w:t>«</w:t>
      </w:r>
      <w:r w:rsidR="00FE7590">
        <w:rPr>
          <w:sz w:val="28"/>
          <w:u w:val="single"/>
        </w:rPr>
        <w:t>02</w:t>
      </w:r>
      <w:r w:rsidRPr="000967CE">
        <w:rPr>
          <w:sz w:val="28"/>
        </w:rPr>
        <w:t>»</w:t>
      </w:r>
      <w:r w:rsidR="00FE7590">
        <w:rPr>
          <w:sz w:val="28"/>
        </w:rPr>
        <w:t xml:space="preserve"> </w:t>
      </w:r>
      <w:r w:rsidR="00FE7590">
        <w:rPr>
          <w:sz w:val="28"/>
          <w:u w:val="single"/>
        </w:rPr>
        <w:t xml:space="preserve">октября </w:t>
      </w:r>
      <w:r w:rsidR="000967CE" w:rsidRPr="000967CE">
        <w:rPr>
          <w:sz w:val="28"/>
        </w:rPr>
        <w:t xml:space="preserve"> </w:t>
      </w:r>
      <w:r w:rsidRPr="000967CE">
        <w:rPr>
          <w:sz w:val="28"/>
        </w:rPr>
        <w:t xml:space="preserve"> 2017 г. </w:t>
      </w:r>
      <w:r w:rsidR="00480BA0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="000967CE">
        <w:rPr>
          <w:sz w:val="28"/>
        </w:rPr>
        <w:tab/>
      </w:r>
      <w:r w:rsidR="00480BA0">
        <w:rPr>
          <w:sz w:val="28"/>
        </w:rPr>
        <w:t>№</w:t>
      </w:r>
      <w:r w:rsidR="00383D9D">
        <w:rPr>
          <w:sz w:val="28"/>
        </w:rPr>
        <w:t xml:space="preserve"> </w:t>
      </w:r>
      <w:r w:rsidR="00FE7590">
        <w:rPr>
          <w:sz w:val="28"/>
        </w:rPr>
        <w:t xml:space="preserve"> </w:t>
      </w:r>
      <w:r w:rsidR="00FE7590">
        <w:rPr>
          <w:sz w:val="28"/>
          <w:u w:val="single"/>
        </w:rPr>
        <w:t>373-п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7717B1" w:rsidRPr="007717B1" w:rsidRDefault="007717B1" w:rsidP="007717B1">
      <w:pPr>
        <w:pStyle w:val="ConsPlusTitle"/>
        <w:jc w:val="both"/>
        <w:rPr>
          <w:b w:val="0"/>
        </w:rPr>
      </w:pPr>
      <w:r w:rsidRPr="007717B1">
        <w:rPr>
          <w:b w:val="0"/>
        </w:rPr>
        <w:t xml:space="preserve">Об утверждении документации по планировке территории объекта «ГТС </w:t>
      </w:r>
      <w:proofErr w:type="spellStart"/>
      <w:r w:rsidRPr="007717B1">
        <w:rPr>
          <w:b w:val="0"/>
        </w:rPr>
        <w:t>Хвост</w:t>
      </w:r>
      <w:r w:rsidRPr="007717B1">
        <w:rPr>
          <w:b w:val="0"/>
        </w:rPr>
        <w:t>о</w:t>
      </w:r>
      <w:r w:rsidRPr="007717B1">
        <w:rPr>
          <w:b w:val="0"/>
        </w:rPr>
        <w:t>хранилище</w:t>
      </w:r>
      <w:proofErr w:type="spellEnd"/>
      <w:r w:rsidRPr="007717B1">
        <w:rPr>
          <w:b w:val="0"/>
        </w:rPr>
        <w:t xml:space="preserve"> №3 с системами гидротранспорта хвостов и возврата осветленной воды ЗИФ «Советская» производственной мощностью 3.0 млн. тонн руды в год»</w:t>
      </w:r>
    </w:p>
    <w:p w:rsidR="006C4148" w:rsidRPr="007717B1" w:rsidRDefault="006C4148" w:rsidP="00251856">
      <w:pPr>
        <w:jc w:val="both"/>
        <w:rPr>
          <w:sz w:val="28"/>
          <w:szCs w:val="28"/>
        </w:rPr>
      </w:pPr>
    </w:p>
    <w:p w:rsidR="006C4148" w:rsidRPr="00237E53" w:rsidRDefault="006C4148" w:rsidP="00237E53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8"/>
          <w:szCs w:val="28"/>
        </w:rPr>
        <w:t xml:space="preserve">Рассмотрев </w:t>
      </w:r>
      <w:r w:rsidR="00DB1812">
        <w:rPr>
          <w:sz w:val="28"/>
          <w:szCs w:val="28"/>
        </w:rPr>
        <w:t>проект планировки</w:t>
      </w:r>
      <w:r w:rsidR="00EB748A">
        <w:rPr>
          <w:sz w:val="28"/>
          <w:szCs w:val="28"/>
        </w:rPr>
        <w:t xml:space="preserve"> </w:t>
      </w:r>
      <w:r w:rsidR="00F05EBF">
        <w:rPr>
          <w:sz w:val="28"/>
          <w:szCs w:val="28"/>
        </w:rPr>
        <w:t xml:space="preserve">и межевания </w:t>
      </w:r>
      <w:r w:rsidR="007717B1">
        <w:rPr>
          <w:sz w:val="28"/>
          <w:szCs w:val="28"/>
        </w:rPr>
        <w:t xml:space="preserve">территории </w:t>
      </w:r>
      <w:r w:rsidR="007717B1" w:rsidRPr="007717B1">
        <w:rPr>
          <w:sz w:val="28"/>
          <w:szCs w:val="28"/>
        </w:rPr>
        <w:t xml:space="preserve">объекта «ГТС </w:t>
      </w:r>
      <w:proofErr w:type="spellStart"/>
      <w:r w:rsidR="007717B1" w:rsidRPr="007717B1">
        <w:rPr>
          <w:sz w:val="28"/>
          <w:szCs w:val="28"/>
        </w:rPr>
        <w:t>Хв</w:t>
      </w:r>
      <w:r w:rsidR="007717B1" w:rsidRPr="007717B1">
        <w:rPr>
          <w:sz w:val="28"/>
          <w:szCs w:val="28"/>
        </w:rPr>
        <w:t>о</w:t>
      </w:r>
      <w:r w:rsidR="007717B1" w:rsidRPr="007717B1">
        <w:rPr>
          <w:sz w:val="28"/>
          <w:szCs w:val="28"/>
        </w:rPr>
        <w:t>стохранилище</w:t>
      </w:r>
      <w:proofErr w:type="spellEnd"/>
      <w:r w:rsidR="007717B1" w:rsidRPr="007717B1">
        <w:rPr>
          <w:sz w:val="28"/>
          <w:szCs w:val="28"/>
        </w:rPr>
        <w:t xml:space="preserve"> №3 с системами гидротранспорта хвостов и возврата осветленной </w:t>
      </w:r>
      <w:r w:rsidR="007166B4">
        <w:rPr>
          <w:sz w:val="28"/>
          <w:szCs w:val="28"/>
        </w:rPr>
        <w:t xml:space="preserve"> </w:t>
      </w:r>
      <w:r w:rsidR="007717B1" w:rsidRPr="007717B1">
        <w:rPr>
          <w:sz w:val="28"/>
          <w:szCs w:val="28"/>
        </w:rPr>
        <w:t>воды ЗИФ «Советская» производственной мощностью 3.0 млн. тонн руды в год»</w:t>
      </w:r>
      <w:r w:rsidR="009B6E69" w:rsidRPr="007717B1">
        <w:rPr>
          <w:sz w:val="28"/>
          <w:szCs w:val="28"/>
        </w:rPr>
        <w:t>, подготовленный</w:t>
      </w:r>
      <w:r w:rsidR="00F05EBF" w:rsidRPr="007717B1">
        <w:rPr>
          <w:sz w:val="28"/>
          <w:szCs w:val="28"/>
        </w:rPr>
        <w:t xml:space="preserve"> ООО «</w:t>
      </w:r>
      <w:r w:rsidR="00F517B8">
        <w:rPr>
          <w:sz w:val="28"/>
          <w:szCs w:val="28"/>
        </w:rPr>
        <w:t>ТОМС инжиниринг</w:t>
      </w:r>
      <w:r w:rsidR="00F05EBF" w:rsidRPr="007717B1">
        <w:rPr>
          <w:sz w:val="28"/>
          <w:szCs w:val="28"/>
        </w:rPr>
        <w:t>»</w:t>
      </w:r>
      <w:r w:rsidR="00F61DE3" w:rsidRPr="007717B1">
        <w:rPr>
          <w:sz w:val="28"/>
          <w:szCs w:val="28"/>
        </w:rPr>
        <w:t xml:space="preserve"> по заказу</w:t>
      </w:r>
      <w:r w:rsidR="009B6E69" w:rsidRPr="007717B1">
        <w:rPr>
          <w:sz w:val="28"/>
          <w:szCs w:val="28"/>
        </w:rPr>
        <w:t xml:space="preserve"> </w:t>
      </w:r>
      <w:r w:rsidR="00F517B8">
        <w:rPr>
          <w:sz w:val="28"/>
          <w:szCs w:val="28"/>
        </w:rPr>
        <w:t>ООО</w:t>
      </w:r>
      <w:r w:rsidR="00927D71" w:rsidRPr="007717B1">
        <w:rPr>
          <w:sz w:val="28"/>
          <w:szCs w:val="28"/>
        </w:rPr>
        <w:t xml:space="preserve"> «</w:t>
      </w:r>
      <w:r w:rsidR="00F517B8">
        <w:rPr>
          <w:sz w:val="28"/>
          <w:szCs w:val="28"/>
        </w:rPr>
        <w:t>Соврудник</w:t>
      </w:r>
      <w:r w:rsidR="00927D71" w:rsidRPr="007717B1">
        <w:rPr>
          <w:sz w:val="28"/>
          <w:szCs w:val="28"/>
        </w:rPr>
        <w:t xml:space="preserve">» </w:t>
      </w:r>
      <w:r w:rsidR="009B6E69" w:rsidRPr="007717B1">
        <w:rPr>
          <w:sz w:val="28"/>
          <w:szCs w:val="28"/>
        </w:rPr>
        <w:t>на осн</w:t>
      </w:r>
      <w:r w:rsidR="009B6E69" w:rsidRPr="007717B1">
        <w:rPr>
          <w:sz w:val="28"/>
          <w:szCs w:val="28"/>
        </w:rPr>
        <w:t>о</w:t>
      </w:r>
      <w:r w:rsidR="009B6E69" w:rsidRPr="007717B1">
        <w:rPr>
          <w:sz w:val="28"/>
          <w:szCs w:val="28"/>
        </w:rPr>
        <w:t>вании постановления администрац</w:t>
      </w:r>
      <w:r w:rsidR="005618E6" w:rsidRPr="007717B1">
        <w:rPr>
          <w:sz w:val="28"/>
          <w:szCs w:val="28"/>
        </w:rPr>
        <w:t>ии Северо-Енисейского</w:t>
      </w:r>
      <w:r w:rsidR="005618E6">
        <w:rPr>
          <w:sz w:val="28"/>
          <w:szCs w:val="28"/>
        </w:rPr>
        <w:t xml:space="preserve"> района от</w:t>
      </w:r>
      <w:r w:rsidR="004013FB" w:rsidRPr="004013FB">
        <w:rPr>
          <w:sz w:val="28"/>
          <w:szCs w:val="28"/>
        </w:rPr>
        <w:t xml:space="preserve"> </w:t>
      </w:r>
      <w:r w:rsidR="00F517B8">
        <w:rPr>
          <w:sz w:val="28"/>
          <w:szCs w:val="28"/>
        </w:rPr>
        <w:t>20</w:t>
      </w:r>
      <w:r w:rsidR="004013FB" w:rsidRPr="004013FB">
        <w:rPr>
          <w:sz w:val="28"/>
          <w:szCs w:val="28"/>
        </w:rPr>
        <w:t>.</w:t>
      </w:r>
      <w:r w:rsidR="00F517B8">
        <w:rPr>
          <w:sz w:val="28"/>
          <w:szCs w:val="28"/>
        </w:rPr>
        <w:t>10</w:t>
      </w:r>
      <w:r w:rsidR="004013FB" w:rsidRPr="004013FB">
        <w:rPr>
          <w:sz w:val="28"/>
          <w:szCs w:val="28"/>
        </w:rPr>
        <w:t xml:space="preserve">.2016 </w:t>
      </w:r>
      <w:r w:rsidR="007166B4">
        <w:rPr>
          <w:sz w:val="28"/>
          <w:szCs w:val="28"/>
        </w:rPr>
        <w:t xml:space="preserve">     </w:t>
      </w:r>
      <w:r w:rsidR="004013FB" w:rsidRPr="004013FB">
        <w:rPr>
          <w:sz w:val="28"/>
          <w:szCs w:val="28"/>
        </w:rPr>
        <w:t xml:space="preserve">№ </w:t>
      </w:r>
      <w:r w:rsidR="00F517B8">
        <w:rPr>
          <w:sz w:val="28"/>
          <w:szCs w:val="28"/>
        </w:rPr>
        <w:t>700</w:t>
      </w:r>
      <w:r w:rsidR="004013FB" w:rsidRPr="004013FB">
        <w:rPr>
          <w:sz w:val="28"/>
          <w:szCs w:val="28"/>
        </w:rPr>
        <w:t>-п</w:t>
      </w:r>
      <w:r w:rsidR="003E19D5">
        <w:rPr>
          <w:sz w:val="28"/>
          <w:szCs w:val="28"/>
        </w:rPr>
        <w:t xml:space="preserve"> </w:t>
      </w:r>
      <w:r w:rsidR="00EF0ED2">
        <w:rPr>
          <w:sz w:val="28"/>
          <w:szCs w:val="28"/>
        </w:rPr>
        <w:t>«</w:t>
      </w:r>
      <w:r w:rsidR="00F517B8">
        <w:rPr>
          <w:sz w:val="28"/>
          <w:szCs w:val="28"/>
        </w:rPr>
        <w:t>О принятии решения о подготовке документации по планировке террит</w:t>
      </w:r>
      <w:r w:rsidR="00F517B8">
        <w:rPr>
          <w:sz w:val="28"/>
          <w:szCs w:val="28"/>
        </w:rPr>
        <w:t>о</w:t>
      </w:r>
      <w:r w:rsidR="00F517B8">
        <w:rPr>
          <w:sz w:val="28"/>
          <w:szCs w:val="28"/>
        </w:rPr>
        <w:t xml:space="preserve">рии объекта «ГТС </w:t>
      </w:r>
      <w:proofErr w:type="spellStart"/>
      <w:r w:rsidR="00F517B8">
        <w:rPr>
          <w:sz w:val="28"/>
          <w:szCs w:val="28"/>
        </w:rPr>
        <w:t>Хвостохранилище</w:t>
      </w:r>
      <w:proofErr w:type="spellEnd"/>
      <w:r w:rsidR="00F517B8">
        <w:rPr>
          <w:sz w:val="28"/>
          <w:szCs w:val="28"/>
        </w:rPr>
        <w:t xml:space="preserve"> № 3 с системами</w:t>
      </w:r>
      <w:proofErr w:type="gramEnd"/>
      <w:r w:rsidR="00F517B8">
        <w:rPr>
          <w:sz w:val="28"/>
          <w:szCs w:val="28"/>
        </w:rPr>
        <w:t xml:space="preserve"> </w:t>
      </w:r>
      <w:proofErr w:type="gramStart"/>
      <w:r w:rsidR="00F517B8">
        <w:rPr>
          <w:sz w:val="28"/>
          <w:szCs w:val="28"/>
        </w:rPr>
        <w:t>гидротранспорта хвостов и возврата осветленной воды ЗИФ «Советская» ООО «Соврудник» производственной мощностью 3.0 млн. тонн руды в год»</w:t>
      </w:r>
      <w:r w:rsidR="00DB1812">
        <w:rPr>
          <w:sz w:val="28"/>
          <w:szCs w:val="28"/>
        </w:rPr>
        <w:t xml:space="preserve">, учитывая наличие согласования </w:t>
      </w:r>
      <w:r w:rsidR="005C7235">
        <w:rPr>
          <w:sz w:val="28"/>
          <w:szCs w:val="28"/>
        </w:rPr>
        <w:t>документ</w:t>
      </w:r>
      <w:r w:rsidR="005C7235">
        <w:rPr>
          <w:sz w:val="28"/>
          <w:szCs w:val="28"/>
        </w:rPr>
        <w:t>а</w:t>
      </w:r>
      <w:r w:rsidR="005C7235">
        <w:rPr>
          <w:sz w:val="28"/>
          <w:szCs w:val="28"/>
        </w:rPr>
        <w:t>ции по</w:t>
      </w:r>
      <w:r w:rsidR="00DB1812">
        <w:rPr>
          <w:sz w:val="28"/>
          <w:szCs w:val="28"/>
        </w:rPr>
        <w:t xml:space="preserve"> планиров</w:t>
      </w:r>
      <w:r w:rsidR="005C7235">
        <w:rPr>
          <w:sz w:val="28"/>
          <w:szCs w:val="28"/>
        </w:rPr>
        <w:t>ке территории</w:t>
      </w:r>
      <w:r w:rsidR="00DB1812">
        <w:rPr>
          <w:sz w:val="28"/>
          <w:szCs w:val="28"/>
        </w:rPr>
        <w:t xml:space="preserve"> с Министерством лесного хозяйства Красноярского края </w:t>
      </w:r>
      <w:r w:rsidR="004013FB" w:rsidRPr="004013FB">
        <w:rPr>
          <w:sz w:val="28"/>
          <w:szCs w:val="28"/>
        </w:rPr>
        <w:t xml:space="preserve">от </w:t>
      </w:r>
      <w:r w:rsidR="00296957">
        <w:rPr>
          <w:sz w:val="28"/>
          <w:szCs w:val="28"/>
        </w:rPr>
        <w:t>24</w:t>
      </w:r>
      <w:r w:rsidR="004013FB" w:rsidRPr="004013FB">
        <w:rPr>
          <w:sz w:val="28"/>
          <w:szCs w:val="28"/>
        </w:rPr>
        <w:t>.</w:t>
      </w:r>
      <w:r w:rsidR="00296957">
        <w:rPr>
          <w:sz w:val="28"/>
          <w:szCs w:val="28"/>
        </w:rPr>
        <w:t>07</w:t>
      </w:r>
      <w:r w:rsidR="004013FB" w:rsidRPr="004013FB">
        <w:rPr>
          <w:sz w:val="28"/>
          <w:szCs w:val="28"/>
        </w:rPr>
        <w:t>.201</w:t>
      </w:r>
      <w:r w:rsidR="00F60FD2">
        <w:rPr>
          <w:sz w:val="28"/>
          <w:szCs w:val="28"/>
        </w:rPr>
        <w:t>7</w:t>
      </w:r>
      <w:r w:rsidR="004013FB" w:rsidRPr="004013FB">
        <w:rPr>
          <w:sz w:val="28"/>
          <w:szCs w:val="28"/>
        </w:rPr>
        <w:t xml:space="preserve"> №МЛХ/2-</w:t>
      </w:r>
      <w:r w:rsidR="00296957">
        <w:rPr>
          <w:sz w:val="28"/>
          <w:szCs w:val="28"/>
        </w:rPr>
        <w:t xml:space="preserve">10454, заключение о результатах публичных слушаний по проекту планировки и межевания территории такого объекта, состоявшихся 21 сентября 2017 года, </w:t>
      </w:r>
      <w:r w:rsidR="00DB1812">
        <w:rPr>
          <w:sz w:val="28"/>
          <w:szCs w:val="28"/>
        </w:rPr>
        <w:t>руководствуясь частями 13, 14 статьи 46 Градостроительного</w:t>
      </w:r>
      <w:proofErr w:type="gramEnd"/>
      <w:r w:rsidR="00DB1812">
        <w:rPr>
          <w:sz w:val="28"/>
          <w:szCs w:val="28"/>
        </w:rPr>
        <w:t xml:space="preserve">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</w:p>
    <w:p w:rsidR="006C4148" w:rsidRPr="002A0506" w:rsidRDefault="003E19D5" w:rsidP="002A0506">
      <w:pPr>
        <w:pStyle w:val="ConsPlusTitle"/>
        <w:ind w:firstLine="708"/>
        <w:jc w:val="both"/>
        <w:rPr>
          <w:b w:val="0"/>
        </w:rPr>
      </w:pPr>
      <w:r w:rsidRPr="00296957">
        <w:rPr>
          <w:b w:val="0"/>
        </w:rPr>
        <w:t xml:space="preserve">1. </w:t>
      </w:r>
      <w:r w:rsidR="009B6E69" w:rsidRPr="00296957">
        <w:rPr>
          <w:b w:val="0"/>
        </w:rPr>
        <w:t xml:space="preserve">Утвердить документацию по планировке территории </w:t>
      </w:r>
      <w:r w:rsidR="00296957" w:rsidRPr="00296957">
        <w:rPr>
          <w:b w:val="0"/>
        </w:rPr>
        <w:t xml:space="preserve">объекта «ГТС </w:t>
      </w:r>
      <w:proofErr w:type="spellStart"/>
      <w:r w:rsidR="00296957" w:rsidRPr="00296957">
        <w:rPr>
          <w:b w:val="0"/>
        </w:rPr>
        <w:t>Хвост</w:t>
      </w:r>
      <w:r w:rsidR="00296957" w:rsidRPr="00296957">
        <w:rPr>
          <w:b w:val="0"/>
        </w:rPr>
        <w:t>о</w:t>
      </w:r>
      <w:r w:rsidR="00296957" w:rsidRPr="00296957">
        <w:rPr>
          <w:b w:val="0"/>
        </w:rPr>
        <w:t>хранилище</w:t>
      </w:r>
      <w:proofErr w:type="spellEnd"/>
      <w:r w:rsidR="00296957" w:rsidRPr="00296957">
        <w:rPr>
          <w:b w:val="0"/>
        </w:rPr>
        <w:t xml:space="preserve"> №3 с </w:t>
      </w:r>
      <w:r w:rsidR="00296957" w:rsidRPr="002A0506">
        <w:rPr>
          <w:b w:val="0"/>
        </w:rPr>
        <w:t>системами гидротранспорта хвостов и возврата осветленной воды ЗИФ «Советская» производственной мощностью 3.0 млн. тонн руды в год»</w:t>
      </w:r>
      <w:r w:rsidR="002A0506" w:rsidRPr="002A0506">
        <w:rPr>
          <w:b w:val="0"/>
        </w:rPr>
        <w:t xml:space="preserve"> </w:t>
      </w:r>
      <w:r w:rsidR="009B6E69" w:rsidRPr="002A0506">
        <w:rPr>
          <w:b w:val="0"/>
        </w:rPr>
        <w:t>согласно приложению к настоящему постановлению.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E69" w:rsidRPr="003E19D5"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</w:t>
      </w:r>
      <w:r w:rsidR="00461AB6" w:rsidRPr="003E19D5">
        <w:rPr>
          <w:sz w:val="28"/>
          <w:szCs w:val="28"/>
        </w:rPr>
        <w:t>ть размещение документации по пл</w:t>
      </w:r>
      <w:r w:rsidR="009B6E69" w:rsidRPr="003E19D5">
        <w:rPr>
          <w:sz w:val="28"/>
          <w:szCs w:val="28"/>
        </w:rPr>
        <w:t>анировке</w:t>
      </w:r>
      <w:r w:rsidR="00461AB6" w:rsidRPr="003E19D5">
        <w:rPr>
          <w:sz w:val="28"/>
          <w:szCs w:val="28"/>
        </w:rPr>
        <w:t xml:space="preserve"> территории, утвержденной настоящим пост</w:t>
      </w:r>
      <w:r w:rsidR="002A0506">
        <w:rPr>
          <w:sz w:val="28"/>
          <w:szCs w:val="28"/>
        </w:rPr>
        <w:t xml:space="preserve">ановлением на официальном сайте </w:t>
      </w:r>
      <w:r w:rsidR="00461AB6" w:rsidRPr="003E19D5">
        <w:rPr>
          <w:sz w:val="28"/>
          <w:szCs w:val="28"/>
        </w:rPr>
        <w:t>Северо-Енисейского района в сети «Интернет» в течение семи дней со дня у</w:t>
      </w:r>
      <w:r w:rsidR="00461AB6" w:rsidRPr="003E19D5">
        <w:rPr>
          <w:sz w:val="28"/>
          <w:szCs w:val="28"/>
        </w:rPr>
        <w:t>т</w:t>
      </w:r>
      <w:r w:rsidR="00461AB6" w:rsidRPr="003E19D5">
        <w:rPr>
          <w:sz w:val="28"/>
          <w:szCs w:val="28"/>
        </w:rPr>
        <w:t>верждения такой документации.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61AB6" w:rsidRPr="003E19D5">
        <w:rPr>
          <w:sz w:val="28"/>
          <w:szCs w:val="28"/>
        </w:rPr>
        <w:t>Контроль за</w:t>
      </w:r>
      <w:proofErr w:type="gramEnd"/>
      <w:r w:rsidR="00461AB6" w:rsidRPr="003E19D5">
        <w:rPr>
          <w:sz w:val="28"/>
          <w:szCs w:val="28"/>
        </w:rPr>
        <w:t xml:space="preserve"> исполнением настоящего постановления </w:t>
      </w:r>
      <w:r w:rsidR="00F05EBF">
        <w:rPr>
          <w:sz w:val="28"/>
          <w:szCs w:val="28"/>
        </w:rPr>
        <w:t>оставляю за собой.</w:t>
      </w:r>
    </w:p>
    <w:p w:rsidR="009B6E69" w:rsidRDefault="003E19D5" w:rsidP="002A050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AB6" w:rsidRPr="003E19D5">
        <w:rPr>
          <w:sz w:val="28"/>
          <w:szCs w:val="28"/>
        </w:rPr>
        <w:t>Постановление вступает в силу со дня его опубликования в газете «Северо-Енисейской ВЕСТНИК».</w:t>
      </w:r>
    </w:p>
    <w:p w:rsidR="002A0506" w:rsidRDefault="002A0506" w:rsidP="002A050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A0506" w:rsidRPr="00461AB6" w:rsidRDefault="002A0506" w:rsidP="002A050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80BA0" w:rsidRDefault="002A0506" w:rsidP="00480BA0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</w:t>
      </w:r>
      <w:r w:rsidR="00480BA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Гайнутдинов</w:t>
      </w:r>
      <w:proofErr w:type="spellEnd"/>
      <w:r w:rsidR="00480BA0">
        <w:rPr>
          <w:sz w:val="28"/>
          <w:szCs w:val="28"/>
        </w:rPr>
        <w:t xml:space="preserve">    </w:t>
      </w:r>
    </w:p>
    <w:p w:rsidR="009B6E69" w:rsidRDefault="009B6E69" w:rsidP="00480BA0">
      <w:pPr>
        <w:tabs>
          <w:tab w:val="left" w:pos="993"/>
        </w:tabs>
        <w:jc w:val="both"/>
        <w:rPr>
          <w:sz w:val="28"/>
          <w:szCs w:val="28"/>
        </w:rPr>
      </w:pPr>
    </w:p>
    <w:sectPr w:rsidR="009B6E69" w:rsidSect="005D156B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92EE9"/>
    <w:rsid w:val="000967CE"/>
    <w:rsid w:val="000A29B7"/>
    <w:rsid w:val="000B2C3A"/>
    <w:rsid w:val="000C1358"/>
    <w:rsid w:val="000E7791"/>
    <w:rsid w:val="000F126D"/>
    <w:rsid w:val="000F60B4"/>
    <w:rsid w:val="00103E95"/>
    <w:rsid w:val="001043AF"/>
    <w:rsid w:val="00104731"/>
    <w:rsid w:val="0012469A"/>
    <w:rsid w:val="00124C17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165B1"/>
    <w:rsid w:val="00224A8C"/>
    <w:rsid w:val="0023016F"/>
    <w:rsid w:val="00237E53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96957"/>
    <w:rsid w:val="002A0506"/>
    <w:rsid w:val="002B35D7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D9D"/>
    <w:rsid w:val="00383ECD"/>
    <w:rsid w:val="003C1812"/>
    <w:rsid w:val="003C25EB"/>
    <w:rsid w:val="003C4CB7"/>
    <w:rsid w:val="003D64C8"/>
    <w:rsid w:val="003E098C"/>
    <w:rsid w:val="003E19D5"/>
    <w:rsid w:val="003E227D"/>
    <w:rsid w:val="003F5C35"/>
    <w:rsid w:val="004013FB"/>
    <w:rsid w:val="004054B8"/>
    <w:rsid w:val="00414DE9"/>
    <w:rsid w:val="00416644"/>
    <w:rsid w:val="004279A8"/>
    <w:rsid w:val="004325F3"/>
    <w:rsid w:val="004450FE"/>
    <w:rsid w:val="00456918"/>
    <w:rsid w:val="00461AB6"/>
    <w:rsid w:val="004701C5"/>
    <w:rsid w:val="00480BA0"/>
    <w:rsid w:val="004960F1"/>
    <w:rsid w:val="00496AD5"/>
    <w:rsid w:val="004A1224"/>
    <w:rsid w:val="004A1B50"/>
    <w:rsid w:val="004B167D"/>
    <w:rsid w:val="004E4E61"/>
    <w:rsid w:val="0050488A"/>
    <w:rsid w:val="005618E6"/>
    <w:rsid w:val="00583213"/>
    <w:rsid w:val="00586410"/>
    <w:rsid w:val="005A601D"/>
    <w:rsid w:val="005A6988"/>
    <w:rsid w:val="005C466B"/>
    <w:rsid w:val="005C7235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73EC6"/>
    <w:rsid w:val="006A6202"/>
    <w:rsid w:val="006C4148"/>
    <w:rsid w:val="006D2CC8"/>
    <w:rsid w:val="006E559B"/>
    <w:rsid w:val="00712C1F"/>
    <w:rsid w:val="007166B4"/>
    <w:rsid w:val="00753328"/>
    <w:rsid w:val="007717B1"/>
    <w:rsid w:val="00771FC2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2FF3"/>
    <w:rsid w:val="00900CB3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4630"/>
    <w:rsid w:val="009F7D72"/>
    <w:rsid w:val="00A06954"/>
    <w:rsid w:val="00A339C4"/>
    <w:rsid w:val="00A70774"/>
    <w:rsid w:val="00AA6127"/>
    <w:rsid w:val="00AE0947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62E56"/>
    <w:rsid w:val="00C75DB9"/>
    <w:rsid w:val="00CA46D6"/>
    <w:rsid w:val="00CD2DFA"/>
    <w:rsid w:val="00CD66F1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F08E1"/>
    <w:rsid w:val="00DF46AC"/>
    <w:rsid w:val="00DF486B"/>
    <w:rsid w:val="00E00C35"/>
    <w:rsid w:val="00E07B39"/>
    <w:rsid w:val="00E140C9"/>
    <w:rsid w:val="00E17C14"/>
    <w:rsid w:val="00E31960"/>
    <w:rsid w:val="00E55ADC"/>
    <w:rsid w:val="00E66FDC"/>
    <w:rsid w:val="00E67F93"/>
    <w:rsid w:val="00E71AD7"/>
    <w:rsid w:val="00E87E99"/>
    <w:rsid w:val="00E90BDE"/>
    <w:rsid w:val="00E97088"/>
    <w:rsid w:val="00EB50D5"/>
    <w:rsid w:val="00EB748A"/>
    <w:rsid w:val="00ED12D5"/>
    <w:rsid w:val="00EE3B4D"/>
    <w:rsid w:val="00EF0ED2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17B8"/>
    <w:rsid w:val="00F531C7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262F"/>
    <w:rsid w:val="00FE7590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7717B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</cp:revision>
  <cp:lastPrinted>2017-03-31T07:19:00Z</cp:lastPrinted>
  <dcterms:created xsi:type="dcterms:W3CDTF">2017-09-26T10:24:00Z</dcterms:created>
  <dcterms:modified xsi:type="dcterms:W3CDTF">2017-10-02T10:00:00Z</dcterms:modified>
</cp:coreProperties>
</file>